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88" w:rsidRPr="00AE1F88" w:rsidRDefault="00AE1F88" w:rsidP="00AE1F88">
      <w:pPr>
        <w:ind w:firstLine="567"/>
        <w:jc w:val="both"/>
        <w:rPr>
          <w:b/>
          <w:bCs/>
          <w:sz w:val="28"/>
          <w:szCs w:val="28"/>
        </w:rPr>
      </w:pPr>
      <w:r w:rsidRPr="00AE1F88">
        <w:rPr>
          <w:b/>
          <w:bCs/>
          <w:sz w:val="28"/>
          <w:szCs w:val="28"/>
        </w:rPr>
        <w:t>Малый бизнес</w:t>
      </w:r>
    </w:p>
    <w:p w:rsidR="00AE1F88" w:rsidRPr="00AE1F88" w:rsidRDefault="00AE1F88" w:rsidP="00AE1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E1F88">
        <w:rPr>
          <w:sz w:val="28"/>
          <w:szCs w:val="28"/>
        </w:rPr>
        <w:t xml:space="preserve">Поддержка и развитие малого и среднего предпринимательства является одним из приоритетных направлений социально-экономического развития Волжского района.  </w:t>
      </w:r>
    </w:p>
    <w:p w:rsidR="00AE1F88" w:rsidRDefault="00A50C36" w:rsidP="00AE1F88">
      <w:pPr>
        <w:pStyle w:val="Standard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 состоянию на 01.12</w:t>
      </w:r>
      <w:r w:rsidR="00AE1F88" w:rsidRPr="00AE1F88">
        <w:rPr>
          <w:sz w:val="28"/>
          <w:szCs w:val="28"/>
          <w:lang w:val="ru-RU"/>
        </w:rPr>
        <w:t xml:space="preserve">.2020г. в муниципальном районе Волжский Самарской области </w:t>
      </w:r>
      <w:r>
        <w:rPr>
          <w:sz w:val="28"/>
          <w:szCs w:val="28"/>
          <w:lang w:val="ru-RU"/>
        </w:rPr>
        <w:t>зарегистрировано 3018</w:t>
      </w:r>
      <w:r w:rsidR="00AE1F88" w:rsidRPr="00AE1F88">
        <w:rPr>
          <w:sz w:val="28"/>
          <w:szCs w:val="28"/>
          <w:lang w:val="ru-RU"/>
        </w:rPr>
        <w:t xml:space="preserve"> субъектов малого и среднего предпринимательства (далее - СМСП) (112,2% к уровню пред</w:t>
      </w:r>
      <w:r>
        <w:rPr>
          <w:sz w:val="28"/>
          <w:szCs w:val="28"/>
          <w:lang w:val="ru-RU"/>
        </w:rPr>
        <w:t>ыдущего года), в том числе: 1129 - юридических лиц и 1889</w:t>
      </w:r>
      <w:r w:rsidR="00AE1F88" w:rsidRPr="00AE1F88">
        <w:rPr>
          <w:sz w:val="28"/>
          <w:szCs w:val="28"/>
          <w:lang w:val="ru-RU"/>
        </w:rPr>
        <w:t xml:space="preserve"> - предпринимателей без образования юридического лица. </w:t>
      </w:r>
      <w:proofErr w:type="gramEnd"/>
    </w:p>
    <w:p w:rsidR="00A50C36" w:rsidRPr="00A50C36" w:rsidRDefault="00A50C36" w:rsidP="00A50C36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Учитывая то, что </w:t>
      </w:r>
      <w:proofErr w:type="spellStart"/>
      <w:r w:rsidRPr="00A50C36">
        <w:rPr>
          <w:sz w:val="28"/>
          <w:szCs w:val="28"/>
        </w:rPr>
        <w:t>Самарская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область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вошла</w:t>
      </w:r>
      <w:proofErr w:type="spellEnd"/>
      <w:r w:rsidRPr="00A50C36">
        <w:rPr>
          <w:sz w:val="28"/>
          <w:szCs w:val="28"/>
        </w:rPr>
        <w:t xml:space="preserve"> в </w:t>
      </w:r>
      <w:proofErr w:type="spellStart"/>
      <w:r w:rsidRPr="00A50C36">
        <w:rPr>
          <w:sz w:val="28"/>
          <w:szCs w:val="28"/>
        </w:rPr>
        <w:t>число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регионов</w:t>
      </w:r>
      <w:proofErr w:type="spellEnd"/>
      <w:r w:rsidRPr="00A50C36">
        <w:rPr>
          <w:sz w:val="28"/>
          <w:szCs w:val="28"/>
        </w:rPr>
        <w:t xml:space="preserve">, </w:t>
      </w:r>
      <w:proofErr w:type="spellStart"/>
      <w:r w:rsidRPr="00A50C36">
        <w:rPr>
          <w:sz w:val="28"/>
          <w:szCs w:val="28"/>
        </w:rPr>
        <w:t>где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реализуется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пилотный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проект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введению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нового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специального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налогового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режима</w:t>
      </w:r>
      <w:proofErr w:type="spellEnd"/>
      <w:r w:rsidRPr="00A50C36">
        <w:rPr>
          <w:sz w:val="28"/>
          <w:szCs w:val="28"/>
        </w:rPr>
        <w:t xml:space="preserve"> "</w:t>
      </w:r>
      <w:proofErr w:type="spellStart"/>
      <w:r w:rsidRPr="00A50C36">
        <w:rPr>
          <w:sz w:val="28"/>
          <w:szCs w:val="28"/>
        </w:rPr>
        <w:fldChar w:fldCharType="begin"/>
      </w:r>
      <w:r w:rsidRPr="00A50C36">
        <w:rPr>
          <w:sz w:val="28"/>
          <w:szCs w:val="28"/>
        </w:rPr>
        <w:instrText xml:space="preserve"> HYPERLINK "https://samara.bezformata.com/word/nalog-na-professionalnij-dohod/12680396/" \o "Налог на профессиональный доход" </w:instrText>
      </w:r>
      <w:r w:rsidRPr="00A50C36">
        <w:rPr>
          <w:sz w:val="28"/>
          <w:szCs w:val="28"/>
        </w:rPr>
        <w:fldChar w:fldCharType="separate"/>
      </w:r>
      <w:r w:rsidRPr="00A50C36">
        <w:rPr>
          <w:rStyle w:val="a4"/>
          <w:color w:val="auto"/>
          <w:sz w:val="28"/>
          <w:szCs w:val="28"/>
          <w:u w:val="none"/>
        </w:rPr>
        <w:t>Налог</w:t>
      </w:r>
      <w:proofErr w:type="spellEnd"/>
      <w:r w:rsidRPr="00A50C36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A50C36">
        <w:rPr>
          <w:rStyle w:val="a4"/>
          <w:color w:val="auto"/>
          <w:sz w:val="28"/>
          <w:szCs w:val="28"/>
          <w:u w:val="none"/>
        </w:rPr>
        <w:t>на</w:t>
      </w:r>
      <w:proofErr w:type="spellEnd"/>
      <w:r w:rsidRPr="00A50C36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A50C36">
        <w:rPr>
          <w:rStyle w:val="a4"/>
          <w:color w:val="auto"/>
          <w:sz w:val="28"/>
          <w:szCs w:val="28"/>
          <w:u w:val="none"/>
        </w:rPr>
        <w:t>профессиональный</w:t>
      </w:r>
      <w:proofErr w:type="spellEnd"/>
      <w:r w:rsidRPr="00A50C36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A50C36">
        <w:rPr>
          <w:rStyle w:val="a4"/>
          <w:color w:val="auto"/>
          <w:sz w:val="28"/>
          <w:szCs w:val="28"/>
          <w:u w:val="none"/>
        </w:rPr>
        <w:t>доход</w:t>
      </w:r>
      <w:proofErr w:type="spellEnd"/>
      <w:r w:rsidRPr="00A50C36">
        <w:rPr>
          <w:sz w:val="28"/>
          <w:szCs w:val="28"/>
        </w:rPr>
        <w:fldChar w:fldCharType="end"/>
      </w:r>
      <w:r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, э</w:t>
      </w:r>
      <w:proofErr w:type="spellStart"/>
      <w:r w:rsidRPr="00A50C36">
        <w:rPr>
          <w:sz w:val="28"/>
          <w:szCs w:val="28"/>
        </w:rPr>
        <w:t>та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мера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была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введена</w:t>
      </w:r>
      <w:proofErr w:type="spellEnd"/>
      <w:r w:rsidRPr="00A50C36">
        <w:rPr>
          <w:sz w:val="28"/>
          <w:szCs w:val="28"/>
        </w:rPr>
        <w:t xml:space="preserve"> в </w:t>
      </w:r>
      <w:proofErr w:type="spellStart"/>
      <w:r w:rsidRPr="00A50C36">
        <w:rPr>
          <w:sz w:val="28"/>
          <w:szCs w:val="28"/>
        </w:rPr>
        <w:t>рамках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национального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проекта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поддержке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малого</w:t>
      </w:r>
      <w:proofErr w:type="spellEnd"/>
      <w:r w:rsidRPr="00A50C36">
        <w:rPr>
          <w:sz w:val="28"/>
          <w:szCs w:val="28"/>
        </w:rPr>
        <w:t xml:space="preserve"> и </w:t>
      </w:r>
      <w:proofErr w:type="spellStart"/>
      <w:r w:rsidRPr="00A50C36">
        <w:rPr>
          <w:sz w:val="28"/>
          <w:szCs w:val="28"/>
        </w:rPr>
        <w:t>среднего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предпринимательства</w:t>
      </w:r>
      <w:proofErr w:type="spellEnd"/>
      <w:r w:rsidRPr="00A50C36">
        <w:rPr>
          <w:sz w:val="28"/>
          <w:szCs w:val="28"/>
        </w:rPr>
        <w:t xml:space="preserve">, </w:t>
      </w:r>
      <w:proofErr w:type="spellStart"/>
      <w:r w:rsidRPr="00A50C36">
        <w:rPr>
          <w:sz w:val="28"/>
          <w:szCs w:val="28"/>
        </w:rPr>
        <w:t>инициированного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Пр</w:t>
      </w:r>
      <w:r>
        <w:rPr>
          <w:sz w:val="28"/>
          <w:szCs w:val="28"/>
        </w:rPr>
        <w:t>езидентом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Владимиром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Путиным</w:t>
      </w:r>
      <w:proofErr w:type="spellEnd"/>
      <w:r>
        <w:rPr>
          <w:sz w:val="28"/>
          <w:szCs w:val="28"/>
          <w:lang w:val="ru-RU"/>
        </w:rPr>
        <w:t>, ч</w:t>
      </w:r>
      <w:proofErr w:type="spellStart"/>
      <w:r w:rsidRPr="00A50C36">
        <w:rPr>
          <w:sz w:val="28"/>
          <w:szCs w:val="28"/>
        </w:rPr>
        <w:t>исло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зарегистрировавшихся</w:t>
      </w:r>
      <w:proofErr w:type="spellEnd"/>
      <w:r w:rsidRPr="00A50C36">
        <w:rPr>
          <w:sz w:val="28"/>
          <w:szCs w:val="28"/>
        </w:rPr>
        <w:t xml:space="preserve"> в </w:t>
      </w:r>
      <w:proofErr w:type="spellStart"/>
      <w:r w:rsidRPr="00A50C36">
        <w:rPr>
          <w:sz w:val="28"/>
          <w:szCs w:val="28"/>
        </w:rPr>
        <w:t>качестве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самозанятых</w:t>
      </w:r>
      <w:proofErr w:type="spellEnd"/>
      <w:r w:rsidRPr="00A50C36">
        <w:rPr>
          <w:sz w:val="28"/>
          <w:szCs w:val="28"/>
        </w:rPr>
        <w:t xml:space="preserve"> </w:t>
      </w:r>
      <w:proofErr w:type="spellStart"/>
      <w:r w:rsidRPr="00A50C36">
        <w:rPr>
          <w:sz w:val="28"/>
          <w:szCs w:val="28"/>
        </w:rPr>
        <w:t>граждан</w:t>
      </w:r>
      <w:proofErr w:type="spellEnd"/>
      <w:r w:rsidRPr="00A50C36">
        <w:rPr>
          <w:sz w:val="28"/>
          <w:szCs w:val="28"/>
        </w:rPr>
        <w:t xml:space="preserve"> с </w:t>
      </w:r>
      <w:proofErr w:type="spellStart"/>
      <w:r w:rsidRPr="00A50C36">
        <w:rPr>
          <w:sz w:val="28"/>
          <w:szCs w:val="28"/>
        </w:rPr>
        <w:t>начала</w:t>
      </w:r>
      <w:proofErr w:type="spellEnd"/>
      <w:r w:rsidRPr="00A50C36">
        <w:rPr>
          <w:sz w:val="28"/>
          <w:szCs w:val="28"/>
        </w:rPr>
        <w:t xml:space="preserve"> 2020 </w:t>
      </w:r>
      <w:proofErr w:type="spellStart"/>
      <w:r w:rsidRPr="00A50C36">
        <w:rPr>
          <w:sz w:val="28"/>
          <w:szCs w:val="28"/>
        </w:rPr>
        <w:t>года</w:t>
      </w:r>
      <w:proofErr w:type="spellEnd"/>
      <w:r w:rsidRPr="00A50C3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территории муниципального района Волжский </w:t>
      </w:r>
      <w:proofErr w:type="spellStart"/>
      <w:r w:rsidRPr="00A50C36">
        <w:rPr>
          <w:sz w:val="28"/>
          <w:szCs w:val="28"/>
        </w:rPr>
        <w:t>составило</w:t>
      </w:r>
      <w:proofErr w:type="spellEnd"/>
      <w:r w:rsidRPr="00A50C36">
        <w:rPr>
          <w:sz w:val="28"/>
          <w:szCs w:val="28"/>
        </w:rPr>
        <w:t xml:space="preserve"> 1312 </w:t>
      </w:r>
      <w:proofErr w:type="spellStart"/>
      <w:r w:rsidRPr="00A50C36">
        <w:rPr>
          <w:sz w:val="28"/>
          <w:szCs w:val="28"/>
        </w:rPr>
        <w:t>человек</w:t>
      </w:r>
      <w:proofErr w:type="spellEnd"/>
      <w:r w:rsidRPr="00A50C36">
        <w:rPr>
          <w:sz w:val="28"/>
          <w:szCs w:val="28"/>
        </w:rPr>
        <w:t>.</w:t>
      </w:r>
      <w:proofErr w:type="gramEnd"/>
    </w:p>
    <w:p w:rsidR="00AE1F88" w:rsidRPr="00AE1F88" w:rsidRDefault="00AE1F88" w:rsidP="00A50C3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E1F88">
        <w:rPr>
          <w:sz w:val="28"/>
          <w:szCs w:val="28"/>
        </w:rPr>
        <w:t xml:space="preserve">Малый и средний бизнес способствует созданию новых рабочих мест, обеспечивает занятость населения. </w:t>
      </w:r>
    </w:p>
    <w:p w:rsidR="00D60239" w:rsidRDefault="00D60239" w:rsidP="00D60239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60239">
        <w:rPr>
          <w:sz w:val="28"/>
          <w:szCs w:val="28"/>
          <w:lang w:val="ru-RU"/>
        </w:rPr>
        <w:t xml:space="preserve">В текущем году на территории района с участием представителей </w:t>
      </w:r>
      <w:proofErr w:type="gramStart"/>
      <w:r w:rsidRPr="00D60239">
        <w:rPr>
          <w:sz w:val="28"/>
          <w:szCs w:val="28"/>
          <w:lang w:val="ru-RU"/>
        </w:rPr>
        <w:t>бизнес-сообщества</w:t>
      </w:r>
      <w:proofErr w:type="gramEnd"/>
      <w:r w:rsidRPr="00D60239">
        <w:rPr>
          <w:sz w:val="28"/>
          <w:szCs w:val="28"/>
          <w:lang w:val="ru-RU"/>
        </w:rPr>
        <w:t xml:space="preserve"> были организованы и проведены порядка 60 мероприятий</w:t>
      </w:r>
      <w:r w:rsidR="00B64C1B" w:rsidRPr="00B64C1B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  <w:r w:rsidR="00B64C1B">
        <w:rPr>
          <w:rFonts w:eastAsia="Times New Roman"/>
          <w:kern w:val="0"/>
          <w:sz w:val="28"/>
          <w:szCs w:val="28"/>
          <w:lang w:val="ru-RU" w:eastAsia="ru-RU" w:bidi="ar-SA"/>
        </w:rPr>
        <w:t>(</w:t>
      </w:r>
      <w:r w:rsidR="00B64C1B" w:rsidRPr="00B64C1B">
        <w:rPr>
          <w:sz w:val="28"/>
          <w:szCs w:val="28"/>
          <w:lang w:val="ru-RU"/>
        </w:rPr>
        <w:t>семинары, обучение, круглые столы, конкурсы, выставки, курсы повышения квалификации, форумы</w:t>
      </w:r>
      <w:r w:rsidR="00B64C1B">
        <w:rPr>
          <w:sz w:val="28"/>
          <w:szCs w:val="28"/>
          <w:lang w:val="ru-RU"/>
        </w:rPr>
        <w:t>)</w:t>
      </w:r>
      <w:r w:rsidRPr="00D60239">
        <w:rPr>
          <w:sz w:val="28"/>
          <w:szCs w:val="28"/>
          <w:lang w:val="ru-RU"/>
        </w:rPr>
        <w:t>, в том числе информационно-консультационные мероприятия</w:t>
      </w:r>
      <w:r w:rsidR="00B64C1B">
        <w:rPr>
          <w:sz w:val="28"/>
          <w:szCs w:val="28"/>
          <w:lang w:val="ru-RU"/>
        </w:rPr>
        <w:t xml:space="preserve"> (около 500</w:t>
      </w:r>
      <w:r w:rsidRPr="00D60239">
        <w:rPr>
          <w:sz w:val="28"/>
          <w:szCs w:val="28"/>
          <w:lang w:val="ru-RU"/>
        </w:rPr>
        <w:t>)</w:t>
      </w:r>
      <w:r w:rsidRPr="00D60239">
        <w:rPr>
          <w:sz w:val="28"/>
          <w:szCs w:val="28"/>
        </w:rPr>
        <w:t>.</w:t>
      </w:r>
    </w:p>
    <w:p w:rsidR="00D60239" w:rsidRPr="00D60239" w:rsidRDefault="00D60239" w:rsidP="00B64C1B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D60239">
        <w:rPr>
          <w:sz w:val="28"/>
          <w:szCs w:val="28"/>
        </w:rPr>
        <w:t>Муниципальным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Фондом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поддержки</w:t>
      </w:r>
      <w:proofErr w:type="spellEnd"/>
      <w:r w:rsidRPr="00D60239">
        <w:rPr>
          <w:sz w:val="28"/>
          <w:szCs w:val="28"/>
        </w:rPr>
        <w:t xml:space="preserve"> и </w:t>
      </w:r>
      <w:proofErr w:type="spellStart"/>
      <w:r w:rsidRPr="00D60239">
        <w:rPr>
          <w:sz w:val="28"/>
          <w:szCs w:val="28"/>
        </w:rPr>
        <w:t>развития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предпринимательства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Волжского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района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Самарской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области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выдано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="00B64C1B">
        <w:rPr>
          <w:sz w:val="28"/>
          <w:szCs w:val="28"/>
        </w:rPr>
        <w:t>индивидуальным</w:t>
      </w:r>
      <w:proofErr w:type="spellEnd"/>
      <w:r w:rsidR="00B64C1B">
        <w:rPr>
          <w:sz w:val="28"/>
          <w:szCs w:val="28"/>
          <w:lang w:val="ru-RU"/>
        </w:rPr>
        <w:t xml:space="preserve"> </w:t>
      </w:r>
      <w:proofErr w:type="spellStart"/>
      <w:r w:rsidRPr="00D60239">
        <w:rPr>
          <w:sz w:val="28"/>
          <w:szCs w:val="28"/>
        </w:rPr>
        <w:t>предпринимателям</w:t>
      </w:r>
      <w:proofErr w:type="spellEnd"/>
      <w:r w:rsidRPr="00D60239">
        <w:rPr>
          <w:sz w:val="28"/>
          <w:szCs w:val="28"/>
        </w:rPr>
        <w:t xml:space="preserve"> 2 </w:t>
      </w:r>
      <w:proofErr w:type="spellStart"/>
      <w:r w:rsidRPr="00D60239">
        <w:rPr>
          <w:sz w:val="28"/>
          <w:szCs w:val="28"/>
        </w:rPr>
        <w:t>целевых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микро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займа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на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общую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сумму</w:t>
      </w:r>
      <w:proofErr w:type="spellEnd"/>
      <w:r w:rsidRPr="00D60239">
        <w:rPr>
          <w:sz w:val="28"/>
          <w:szCs w:val="28"/>
        </w:rPr>
        <w:t xml:space="preserve"> 3,5 </w:t>
      </w:r>
      <w:proofErr w:type="spellStart"/>
      <w:r w:rsidRPr="00D60239">
        <w:rPr>
          <w:sz w:val="28"/>
          <w:szCs w:val="28"/>
        </w:rPr>
        <w:t>млн</w:t>
      </w:r>
      <w:proofErr w:type="spellEnd"/>
      <w:r w:rsidRPr="00D60239">
        <w:rPr>
          <w:sz w:val="28"/>
          <w:szCs w:val="28"/>
        </w:rPr>
        <w:t xml:space="preserve">. </w:t>
      </w:r>
      <w:proofErr w:type="spellStart"/>
      <w:r w:rsidRPr="00D60239">
        <w:rPr>
          <w:sz w:val="28"/>
          <w:szCs w:val="28"/>
        </w:rPr>
        <w:t>рублей</w:t>
      </w:r>
      <w:proofErr w:type="spellEnd"/>
      <w:r w:rsidRPr="00D60239">
        <w:rPr>
          <w:sz w:val="28"/>
          <w:szCs w:val="28"/>
        </w:rPr>
        <w:t xml:space="preserve">, </w:t>
      </w:r>
      <w:proofErr w:type="spellStart"/>
      <w:r w:rsidRPr="00D60239">
        <w:rPr>
          <w:sz w:val="28"/>
          <w:szCs w:val="28"/>
        </w:rPr>
        <w:t>для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пополнения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оборотных</w:t>
      </w:r>
      <w:proofErr w:type="spellEnd"/>
      <w:r w:rsidRPr="00D60239">
        <w:rPr>
          <w:sz w:val="28"/>
          <w:szCs w:val="28"/>
        </w:rPr>
        <w:t xml:space="preserve"> </w:t>
      </w:r>
      <w:proofErr w:type="spellStart"/>
      <w:r w:rsidRPr="00D60239">
        <w:rPr>
          <w:sz w:val="28"/>
          <w:szCs w:val="28"/>
        </w:rPr>
        <w:t>средств</w:t>
      </w:r>
      <w:proofErr w:type="spellEnd"/>
      <w:r w:rsidRPr="00D60239">
        <w:rPr>
          <w:sz w:val="28"/>
          <w:szCs w:val="28"/>
        </w:rPr>
        <w:t>.</w:t>
      </w:r>
    </w:p>
    <w:p w:rsidR="00A60DED" w:rsidRPr="00A60DED" w:rsidRDefault="00A60DED" w:rsidP="00B64C1B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A60DED">
        <w:rPr>
          <w:bCs/>
          <w:sz w:val="28"/>
          <w:szCs w:val="28"/>
          <w:lang w:val="ru-RU"/>
        </w:rPr>
        <w:t>С</w:t>
      </w:r>
      <w:r w:rsidRPr="00A60DED">
        <w:rPr>
          <w:sz w:val="28"/>
          <w:szCs w:val="28"/>
          <w:lang w:val="ru-RU"/>
        </w:rPr>
        <w:t> </w:t>
      </w:r>
      <w:r w:rsidRPr="00A60DED">
        <w:rPr>
          <w:bCs/>
          <w:sz w:val="28"/>
          <w:szCs w:val="28"/>
          <w:lang w:val="ru-RU"/>
        </w:rPr>
        <w:t>учетом</w:t>
      </w:r>
      <w:r w:rsidRPr="00A60DED">
        <w:rPr>
          <w:sz w:val="28"/>
          <w:szCs w:val="28"/>
          <w:lang w:val="ru-RU"/>
        </w:rPr>
        <w:t> </w:t>
      </w:r>
      <w:r w:rsidRPr="00A60DED">
        <w:rPr>
          <w:bCs/>
          <w:sz w:val="28"/>
          <w:szCs w:val="28"/>
          <w:lang w:val="ru-RU"/>
        </w:rPr>
        <w:t>складывающейся</w:t>
      </w:r>
      <w:r w:rsidRPr="00A60DED">
        <w:rPr>
          <w:sz w:val="28"/>
          <w:szCs w:val="28"/>
          <w:lang w:val="ru-RU"/>
        </w:rPr>
        <w:t> </w:t>
      </w:r>
      <w:r w:rsidRPr="00A60DED">
        <w:rPr>
          <w:bCs/>
          <w:sz w:val="28"/>
          <w:szCs w:val="28"/>
          <w:lang w:val="ru-RU"/>
        </w:rPr>
        <w:t>эпидемиологической</w:t>
      </w:r>
      <w:r w:rsidRPr="00A60DED">
        <w:rPr>
          <w:sz w:val="28"/>
          <w:szCs w:val="28"/>
          <w:lang w:val="ru-RU"/>
        </w:rPr>
        <w:t> </w:t>
      </w:r>
      <w:r w:rsidR="00D60239">
        <w:rPr>
          <w:bCs/>
          <w:sz w:val="28"/>
          <w:szCs w:val="28"/>
          <w:lang w:val="ru-RU"/>
        </w:rPr>
        <w:t>обстановкой</w:t>
      </w:r>
      <w:r w:rsidRPr="00A60DED">
        <w:rPr>
          <w:bCs/>
          <w:sz w:val="28"/>
          <w:szCs w:val="28"/>
          <w:lang w:val="ru-RU"/>
        </w:rPr>
        <w:t>,</w:t>
      </w:r>
      <w:r w:rsidRPr="00A60DE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ru-RU" w:eastAsia="ru-RU" w:bidi="ar-SA"/>
        </w:rPr>
        <w:t xml:space="preserve"> </w:t>
      </w:r>
      <w:r w:rsidRPr="00A60DED">
        <w:rPr>
          <w:bCs/>
          <w:sz w:val="28"/>
          <w:szCs w:val="28"/>
          <w:lang w:val="ru-RU"/>
        </w:rPr>
        <w:t>связанной с распространением CoViD-19, как в регионе</w:t>
      </w:r>
      <w:r>
        <w:rPr>
          <w:bCs/>
          <w:sz w:val="28"/>
          <w:szCs w:val="28"/>
          <w:lang w:val="ru-RU"/>
        </w:rPr>
        <w:t>,</w:t>
      </w:r>
      <w:r w:rsidRPr="00A60DED">
        <w:rPr>
          <w:sz w:val="28"/>
          <w:szCs w:val="28"/>
          <w:lang w:val="ru-RU"/>
        </w:rPr>
        <w:t xml:space="preserve"> так и во всем мире, на муниципальном уровне разработаны меры поддержки для субъектов малого и среднего предпринимательства.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A60DED">
        <w:rPr>
          <w:sz w:val="28"/>
          <w:szCs w:val="28"/>
        </w:rPr>
        <w:t>Распоряжением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Администрации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Волжский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области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</w:t>
      </w:r>
      <w:proofErr w:type="spellEnd"/>
      <w:r w:rsidRPr="00A60DED">
        <w:rPr>
          <w:sz w:val="28"/>
          <w:szCs w:val="28"/>
        </w:rPr>
        <w:t xml:space="preserve"> 28.04.2020г. № 141-р</w:t>
      </w:r>
      <w:r>
        <w:rPr>
          <w:sz w:val="28"/>
          <w:szCs w:val="28"/>
          <w:lang w:val="ru-RU"/>
        </w:rPr>
        <w:t xml:space="preserve">, </w:t>
      </w:r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определены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меры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для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которые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том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числе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являются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работодателями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порядка</w:t>
      </w:r>
      <w:proofErr w:type="spellEnd"/>
      <w:r w:rsidRPr="00A60DED">
        <w:rPr>
          <w:sz w:val="28"/>
          <w:szCs w:val="28"/>
        </w:rPr>
        <w:t xml:space="preserve"> 65% </w:t>
      </w:r>
      <w:proofErr w:type="spellStart"/>
      <w:r w:rsidRPr="00A60DED">
        <w:rPr>
          <w:sz w:val="28"/>
          <w:szCs w:val="28"/>
        </w:rPr>
        <w:t>численности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работников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>.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A60DED">
        <w:rPr>
          <w:sz w:val="28"/>
          <w:szCs w:val="28"/>
        </w:rPr>
        <w:t>несены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изменения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решение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Собрания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Представителей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</w:t>
      </w:r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14.03.2014</w:t>
      </w:r>
      <w:r>
        <w:rPr>
          <w:sz w:val="28"/>
          <w:szCs w:val="28"/>
          <w:lang w:val="ru-RU"/>
        </w:rPr>
        <w:t xml:space="preserve"> </w:t>
      </w:r>
      <w:r w:rsidRPr="00A60DED">
        <w:rPr>
          <w:sz w:val="28"/>
          <w:szCs w:val="28"/>
        </w:rPr>
        <w:t>№ 250/35 «</w:t>
      </w:r>
      <w:proofErr w:type="spellStart"/>
      <w:r w:rsidRPr="00A60DED">
        <w:rPr>
          <w:sz w:val="28"/>
          <w:szCs w:val="28"/>
        </w:rPr>
        <w:t>Об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определении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значений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корректирующего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коэффициента</w:t>
      </w:r>
      <w:proofErr w:type="spellEnd"/>
      <w:r w:rsidRPr="00A60DED">
        <w:rPr>
          <w:sz w:val="28"/>
          <w:szCs w:val="28"/>
        </w:rPr>
        <w:t xml:space="preserve"> К</w:t>
      </w:r>
      <w:proofErr w:type="gramStart"/>
      <w:r w:rsidRPr="00A60DED">
        <w:rPr>
          <w:sz w:val="28"/>
          <w:szCs w:val="28"/>
        </w:rPr>
        <w:t>2</w:t>
      </w:r>
      <w:proofErr w:type="gram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для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отдельных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видов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деятельности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подлежащих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налогообложению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виде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единого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налога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вмененный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доход</w:t>
      </w:r>
      <w:proofErr w:type="spellEnd"/>
      <w:r w:rsidRPr="00A60DED">
        <w:rPr>
          <w:sz w:val="28"/>
          <w:szCs w:val="28"/>
        </w:rPr>
        <w:t xml:space="preserve">», </w:t>
      </w:r>
      <w:proofErr w:type="spellStart"/>
      <w:r w:rsidRPr="00A60DED">
        <w:rPr>
          <w:sz w:val="28"/>
          <w:szCs w:val="28"/>
        </w:rPr>
        <w:t>для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отдельных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сфер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деятельности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оказавшихся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зоне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риска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связи</w:t>
      </w:r>
      <w:proofErr w:type="spellEnd"/>
      <w:r w:rsidRPr="00A60DED">
        <w:rPr>
          <w:sz w:val="28"/>
          <w:szCs w:val="28"/>
        </w:rPr>
        <w:t xml:space="preserve"> с </w:t>
      </w:r>
      <w:proofErr w:type="spellStart"/>
      <w:r w:rsidRPr="00A60DED">
        <w:rPr>
          <w:sz w:val="28"/>
          <w:szCs w:val="28"/>
        </w:rPr>
        <w:t>угрозой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распространения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новой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коронавирусной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инфекции</w:t>
      </w:r>
      <w:proofErr w:type="spellEnd"/>
      <w:r w:rsidRPr="00A60DED">
        <w:rPr>
          <w:sz w:val="28"/>
          <w:szCs w:val="28"/>
        </w:rPr>
        <w:t>.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A60DED">
        <w:rPr>
          <w:sz w:val="28"/>
          <w:szCs w:val="28"/>
        </w:rPr>
        <w:t>Протоколом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заседания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Правления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Фонда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поддержки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lastRenderedPageBreak/>
        <w:t>развития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(№ 90 </w:t>
      </w:r>
      <w:proofErr w:type="spellStart"/>
      <w:r w:rsidRPr="00A60DED">
        <w:rPr>
          <w:sz w:val="28"/>
          <w:szCs w:val="28"/>
        </w:rPr>
        <w:t>от</w:t>
      </w:r>
      <w:proofErr w:type="spellEnd"/>
      <w:r w:rsidRPr="00A60DED">
        <w:rPr>
          <w:sz w:val="28"/>
          <w:szCs w:val="28"/>
        </w:rPr>
        <w:t xml:space="preserve"> 28.04.2020г.) </w:t>
      </w:r>
      <w:proofErr w:type="spellStart"/>
      <w:r w:rsidRPr="00A60DED">
        <w:rPr>
          <w:sz w:val="28"/>
          <w:szCs w:val="28"/>
        </w:rPr>
        <w:t>принято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решение</w:t>
      </w:r>
      <w:proofErr w:type="spellEnd"/>
      <w:r w:rsidRPr="00A60DED">
        <w:rPr>
          <w:sz w:val="28"/>
          <w:szCs w:val="28"/>
        </w:rPr>
        <w:t xml:space="preserve">  о </w:t>
      </w:r>
      <w:proofErr w:type="spellStart"/>
      <w:r w:rsidRPr="00A60DED">
        <w:rPr>
          <w:sz w:val="28"/>
          <w:szCs w:val="28"/>
        </w:rPr>
        <w:t>дополнении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Порядка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предоставления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целевых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займов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субъектам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следующими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пунктами</w:t>
      </w:r>
      <w:proofErr w:type="spellEnd"/>
      <w:r w:rsidRPr="00A60DED">
        <w:rPr>
          <w:sz w:val="28"/>
          <w:szCs w:val="28"/>
        </w:rPr>
        <w:t>: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r w:rsidRPr="00A60DED">
        <w:rPr>
          <w:sz w:val="28"/>
          <w:szCs w:val="28"/>
        </w:rPr>
        <w:t xml:space="preserve">-  </w:t>
      </w:r>
      <w:proofErr w:type="spellStart"/>
      <w:r w:rsidRPr="00A60DED">
        <w:rPr>
          <w:sz w:val="28"/>
          <w:szCs w:val="28"/>
        </w:rPr>
        <w:t>выдача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микрозаймов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</w:t>
      </w:r>
      <w:proofErr w:type="spellEnd"/>
      <w:r w:rsidRPr="00A60DED">
        <w:rPr>
          <w:sz w:val="28"/>
          <w:szCs w:val="28"/>
        </w:rPr>
        <w:t xml:space="preserve"> 6 </w:t>
      </w:r>
      <w:proofErr w:type="spellStart"/>
      <w:r w:rsidRPr="00A60DED">
        <w:rPr>
          <w:sz w:val="28"/>
          <w:szCs w:val="28"/>
        </w:rPr>
        <w:t>процентов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сумму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более</w:t>
      </w:r>
      <w:proofErr w:type="spellEnd"/>
      <w:r w:rsidRPr="00A60DED">
        <w:rPr>
          <w:sz w:val="28"/>
          <w:szCs w:val="28"/>
        </w:rPr>
        <w:t xml:space="preserve"> 200 000 </w:t>
      </w:r>
      <w:proofErr w:type="spellStart"/>
      <w:r w:rsidRPr="00A60DED">
        <w:rPr>
          <w:sz w:val="28"/>
          <w:szCs w:val="28"/>
        </w:rPr>
        <w:t>руб</w:t>
      </w:r>
      <w:proofErr w:type="spellEnd"/>
      <w:r w:rsidRPr="00A60DED">
        <w:rPr>
          <w:sz w:val="28"/>
          <w:szCs w:val="28"/>
        </w:rPr>
        <w:t xml:space="preserve">., в </w:t>
      </w:r>
      <w:proofErr w:type="spellStart"/>
      <w:r w:rsidRPr="00A60DED">
        <w:rPr>
          <w:sz w:val="28"/>
          <w:szCs w:val="28"/>
        </w:rPr>
        <w:t>целях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пополнения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оборотных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средств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сроком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</w:t>
      </w:r>
      <w:proofErr w:type="spellEnd"/>
      <w:r w:rsidRPr="00A60DED">
        <w:rPr>
          <w:sz w:val="28"/>
          <w:szCs w:val="28"/>
        </w:rPr>
        <w:t xml:space="preserve"> 1 </w:t>
      </w:r>
      <w:proofErr w:type="spellStart"/>
      <w:r w:rsidRPr="00A60DED">
        <w:rPr>
          <w:sz w:val="28"/>
          <w:szCs w:val="28"/>
        </w:rPr>
        <w:t>год</w:t>
      </w:r>
      <w:proofErr w:type="spellEnd"/>
      <w:r w:rsidRPr="00A60DED">
        <w:rPr>
          <w:sz w:val="28"/>
          <w:szCs w:val="28"/>
        </w:rPr>
        <w:t xml:space="preserve">, с </w:t>
      </w:r>
      <w:proofErr w:type="spellStart"/>
      <w:r w:rsidRPr="00A60DED">
        <w:rPr>
          <w:sz w:val="28"/>
          <w:szCs w:val="28"/>
        </w:rPr>
        <w:t>отсрочкой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платежа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основному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долгу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</w:t>
      </w:r>
      <w:proofErr w:type="spellEnd"/>
      <w:r w:rsidRPr="00A60DED">
        <w:rPr>
          <w:sz w:val="28"/>
          <w:szCs w:val="28"/>
        </w:rPr>
        <w:t xml:space="preserve"> 3 </w:t>
      </w:r>
      <w:proofErr w:type="spellStart"/>
      <w:r w:rsidRPr="00A60DED">
        <w:rPr>
          <w:sz w:val="28"/>
          <w:szCs w:val="28"/>
        </w:rPr>
        <w:t>месяца</w:t>
      </w:r>
      <w:proofErr w:type="spellEnd"/>
      <w:r w:rsidRPr="00A60DED">
        <w:rPr>
          <w:sz w:val="28"/>
          <w:szCs w:val="28"/>
        </w:rPr>
        <w:t xml:space="preserve"> (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заявлению</w:t>
      </w:r>
      <w:proofErr w:type="spellEnd"/>
      <w:r w:rsidRPr="00A60DED">
        <w:rPr>
          <w:sz w:val="28"/>
          <w:szCs w:val="28"/>
        </w:rPr>
        <w:t>);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r w:rsidRPr="00A60DED">
        <w:rPr>
          <w:sz w:val="28"/>
          <w:szCs w:val="28"/>
        </w:rPr>
        <w:t xml:space="preserve">- </w:t>
      </w:r>
      <w:proofErr w:type="spellStart"/>
      <w:r w:rsidRPr="00A60DED">
        <w:rPr>
          <w:sz w:val="28"/>
          <w:szCs w:val="28"/>
        </w:rPr>
        <w:t>предоставление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отсрочки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оплате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основного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долга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ранее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выданным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микрозаймам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срок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</w:t>
      </w:r>
      <w:proofErr w:type="spellEnd"/>
      <w:r w:rsidRPr="00A60DED">
        <w:rPr>
          <w:sz w:val="28"/>
          <w:szCs w:val="28"/>
        </w:rPr>
        <w:t xml:space="preserve"> 6 </w:t>
      </w:r>
      <w:proofErr w:type="spellStart"/>
      <w:r w:rsidRPr="00A60DED">
        <w:rPr>
          <w:sz w:val="28"/>
          <w:szCs w:val="28"/>
        </w:rPr>
        <w:t>месяцев</w:t>
      </w:r>
      <w:proofErr w:type="spellEnd"/>
      <w:r w:rsidRPr="00A60DED">
        <w:rPr>
          <w:sz w:val="28"/>
          <w:szCs w:val="28"/>
        </w:rPr>
        <w:t xml:space="preserve"> (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заявлению</w:t>
      </w:r>
      <w:proofErr w:type="spellEnd"/>
      <w:r w:rsidRPr="00A60DED">
        <w:rPr>
          <w:sz w:val="28"/>
          <w:szCs w:val="28"/>
        </w:rPr>
        <w:t>).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A60DED">
        <w:rPr>
          <w:sz w:val="28"/>
          <w:szCs w:val="28"/>
        </w:rPr>
        <w:t>Данным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видом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могут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воспользоваться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порядка</w:t>
      </w:r>
      <w:proofErr w:type="spellEnd"/>
      <w:r w:rsidRPr="00A60DED">
        <w:rPr>
          <w:sz w:val="28"/>
          <w:szCs w:val="28"/>
        </w:rPr>
        <w:t xml:space="preserve"> 160 СМСП.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A60DED">
        <w:rPr>
          <w:sz w:val="28"/>
          <w:szCs w:val="28"/>
        </w:rPr>
        <w:t>Так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же</w:t>
      </w:r>
      <w:proofErr w:type="spellEnd"/>
      <w:r w:rsidRPr="00A60DED">
        <w:rPr>
          <w:sz w:val="28"/>
          <w:szCs w:val="28"/>
        </w:rPr>
        <w:t xml:space="preserve">, в </w:t>
      </w:r>
      <w:proofErr w:type="spellStart"/>
      <w:r w:rsidRPr="00A60DED">
        <w:rPr>
          <w:sz w:val="28"/>
          <w:szCs w:val="28"/>
        </w:rPr>
        <w:t>целях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арендующих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имущество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Волжский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области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Собранием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Представителей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области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принято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решение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</w:t>
      </w:r>
      <w:proofErr w:type="spellEnd"/>
      <w:r w:rsidRPr="00A60DED">
        <w:rPr>
          <w:sz w:val="28"/>
          <w:szCs w:val="28"/>
        </w:rPr>
        <w:t xml:space="preserve"> 25.05.2020 № 331/73 </w:t>
      </w:r>
      <w:proofErr w:type="spellStart"/>
      <w:r w:rsidRPr="00A60DED">
        <w:rPr>
          <w:sz w:val="28"/>
          <w:szCs w:val="28"/>
        </w:rPr>
        <w:t>со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дня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обращения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арендаторов</w:t>
      </w:r>
      <w:proofErr w:type="spellEnd"/>
      <w:r w:rsidRPr="00A60DED">
        <w:rPr>
          <w:sz w:val="28"/>
          <w:szCs w:val="28"/>
        </w:rPr>
        <w:t xml:space="preserve"> –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МСП, </w:t>
      </w:r>
      <w:proofErr w:type="spellStart"/>
      <w:r w:rsidRPr="00A60DED">
        <w:rPr>
          <w:sz w:val="28"/>
          <w:szCs w:val="28"/>
        </w:rPr>
        <w:t>включенных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единый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реестр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заключить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дополнительные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соглашения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предусматривающие</w:t>
      </w:r>
      <w:proofErr w:type="spellEnd"/>
      <w:r w:rsidRPr="00A60DED">
        <w:rPr>
          <w:sz w:val="28"/>
          <w:szCs w:val="28"/>
        </w:rPr>
        <w:t>: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r w:rsidRPr="00A60DED">
        <w:rPr>
          <w:sz w:val="28"/>
          <w:szCs w:val="28"/>
        </w:rPr>
        <w:t xml:space="preserve">- </w:t>
      </w:r>
      <w:proofErr w:type="spellStart"/>
      <w:r w:rsidRPr="00A60DED">
        <w:rPr>
          <w:sz w:val="28"/>
          <w:szCs w:val="28"/>
        </w:rPr>
        <w:t>отсрочку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уплату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арендных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платежей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договорам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период</w:t>
      </w:r>
      <w:proofErr w:type="spellEnd"/>
      <w:r w:rsidRPr="00A60DED">
        <w:rPr>
          <w:sz w:val="28"/>
          <w:szCs w:val="28"/>
        </w:rPr>
        <w:t xml:space="preserve"> с 17 </w:t>
      </w:r>
      <w:proofErr w:type="spellStart"/>
      <w:r w:rsidRPr="00A60DED">
        <w:rPr>
          <w:sz w:val="28"/>
          <w:szCs w:val="28"/>
        </w:rPr>
        <w:t>марта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30 </w:t>
      </w:r>
      <w:proofErr w:type="spellStart"/>
      <w:r w:rsidRPr="00A60DED">
        <w:rPr>
          <w:sz w:val="28"/>
          <w:szCs w:val="28"/>
        </w:rPr>
        <w:t>сентября</w:t>
      </w:r>
      <w:proofErr w:type="spellEnd"/>
      <w:r w:rsidRPr="00A60DED">
        <w:rPr>
          <w:sz w:val="28"/>
          <w:szCs w:val="28"/>
        </w:rPr>
        <w:t xml:space="preserve"> 2020 </w:t>
      </w:r>
      <w:proofErr w:type="spellStart"/>
      <w:r w:rsidRPr="00A60DED">
        <w:rPr>
          <w:sz w:val="28"/>
          <w:szCs w:val="28"/>
        </w:rPr>
        <w:t>года</w:t>
      </w:r>
      <w:proofErr w:type="spellEnd"/>
      <w:r w:rsidRPr="00A60DED">
        <w:rPr>
          <w:sz w:val="28"/>
          <w:szCs w:val="28"/>
        </w:rPr>
        <w:t xml:space="preserve"> (</w:t>
      </w:r>
      <w:proofErr w:type="spellStart"/>
      <w:r w:rsidRPr="00A60DED">
        <w:rPr>
          <w:sz w:val="28"/>
          <w:szCs w:val="28"/>
        </w:rPr>
        <w:t>включительно</w:t>
      </w:r>
      <w:proofErr w:type="spellEnd"/>
      <w:r w:rsidRPr="00A60DED">
        <w:rPr>
          <w:sz w:val="28"/>
          <w:szCs w:val="28"/>
        </w:rPr>
        <w:t xml:space="preserve">) и </w:t>
      </w:r>
      <w:proofErr w:type="spellStart"/>
      <w:r w:rsidRPr="00A60DED">
        <w:rPr>
          <w:sz w:val="28"/>
          <w:szCs w:val="28"/>
        </w:rPr>
        <w:t>их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уплату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ранее</w:t>
      </w:r>
      <w:proofErr w:type="spellEnd"/>
      <w:r w:rsidRPr="00A60DED">
        <w:rPr>
          <w:sz w:val="28"/>
          <w:szCs w:val="28"/>
        </w:rPr>
        <w:t xml:space="preserve"> 1 </w:t>
      </w:r>
      <w:proofErr w:type="spellStart"/>
      <w:r w:rsidRPr="00A60DED">
        <w:rPr>
          <w:sz w:val="28"/>
          <w:szCs w:val="28"/>
        </w:rPr>
        <w:t>января</w:t>
      </w:r>
      <w:proofErr w:type="spellEnd"/>
      <w:r w:rsidRPr="00A60DED">
        <w:rPr>
          <w:sz w:val="28"/>
          <w:szCs w:val="28"/>
        </w:rPr>
        <w:t xml:space="preserve"> 2021 </w:t>
      </w:r>
      <w:proofErr w:type="spellStart"/>
      <w:r w:rsidRPr="00A60DED">
        <w:rPr>
          <w:sz w:val="28"/>
          <w:szCs w:val="28"/>
        </w:rPr>
        <w:t>года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позднее</w:t>
      </w:r>
      <w:proofErr w:type="spellEnd"/>
      <w:r w:rsidRPr="00A60DED">
        <w:rPr>
          <w:sz w:val="28"/>
          <w:szCs w:val="28"/>
        </w:rPr>
        <w:t xml:space="preserve"> 1 </w:t>
      </w:r>
      <w:proofErr w:type="spellStart"/>
      <w:r w:rsidRPr="00A60DED">
        <w:rPr>
          <w:sz w:val="28"/>
          <w:szCs w:val="28"/>
        </w:rPr>
        <w:t>июля</w:t>
      </w:r>
      <w:proofErr w:type="spellEnd"/>
      <w:r w:rsidRPr="00A60DED">
        <w:rPr>
          <w:sz w:val="28"/>
          <w:szCs w:val="28"/>
        </w:rPr>
        <w:t xml:space="preserve"> 2022 </w:t>
      </w:r>
      <w:proofErr w:type="spellStart"/>
      <w:r w:rsidRPr="00A60DED">
        <w:rPr>
          <w:sz w:val="28"/>
          <w:szCs w:val="28"/>
        </w:rPr>
        <w:t>года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поэтапно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чаще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одного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раза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месяц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равными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платежами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размер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которых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превышает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размера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половины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ежемесячной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арендной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платы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договору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аренды</w:t>
      </w:r>
      <w:proofErr w:type="spellEnd"/>
      <w:r w:rsidRPr="00A60DED">
        <w:rPr>
          <w:sz w:val="28"/>
          <w:szCs w:val="28"/>
        </w:rPr>
        <w:t>;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r w:rsidRPr="00A60DED">
        <w:rPr>
          <w:sz w:val="28"/>
          <w:szCs w:val="28"/>
        </w:rPr>
        <w:t xml:space="preserve">- </w:t>
      </w:r>
      <w:proofErr w:type="spellStart"/>
      <w:r w:rsidRPr="00A60DED">
        <w:rPr>
          <w:sz w:val="28"/>
          <w:szCs w:val="28"/>
        </w:rPr>
        <w:t>освободить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арендаторов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включенных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единый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реестр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уплаты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арендных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платежей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договорам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апрель</w:t>
      </w:r>
      <w:proofErr w:type="spellEnd"/>
      <w:r w:rsidRPr="00A60DED">
        <w:rPr>
          <w:sz w:val="28"/>
          <w:szCs w:val="28"/>
        </w:rPr>
        <w:t xml:space="preserve"> – </w:t>
      </w:r>
      <w:proofErr w:type="spellStart"/>
      <w:r w:rsidRPr="00A60DED">
        <w:rPr>
          <w:sz w:val="28"/>
          <w:szCs w:val="28"/>
        </w:rPr>
        <w:t>июнь</w:t>
      </w:r>
      <w:proofErr w:type="spellEnd"/>
      <w:r w:rsidRPr="00A60DED">
        <w:rPr>
          <w:sz w:val="28"/>
          <w:szCs w:val="28"/>
        </w:rPr>
        <w:t xml:space="preserve"> 2020 </w:t>
      </w:r>
      <w:proofErr w:type="spellStart"/>
      <w:r w:rsidRPr="00A60DED">
        <w:rPr>
          <w:sz w:val="28"/>
          <w:szCs w:val="28"/>
        </w:rPr>
        <w:t>года</w:t>
      </w:r>
      <w:proofErr w:type="spellEnd"/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A60DED">
        <w:rPr>
          <w:sz w:val="28"/>
          <w:szCs w:val="28"/>
        </w:rPr>
        <w:t>Аналогичные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меры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уплате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платежей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договорам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аренды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за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аренду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имущества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входящего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состав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Волжский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области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приняты</w:t>
      </w:r>
      <w:proofErr w:type="spellEnd"/>
      <w:r w:rsidRPr="00A60DED">
        <w:rPr>
          <w:sz w:val="28"/>
          <w:szCs w:val="28"/>
        </w:rPr>
        <w:t xml:space="preserve"> в 15-ти </w:t>
      </w:r>
      <w:proofErr w:type="spellStart"/>
      <w:r w:rsidRPr="00A60DED">
        <w:rPr>
          <w:sz w:val="28"/>
          <w:szCs w:val="28"/>
        </w:rPr>
        <w:t>муниципальных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образованиях</w:t>
      </w:r>
      <w:proofErr w:type="spellEnd"/>
      <w:r w:rsidRPr="00A60DED">
        <w:rPr>
          <w:sz w:val="28"/>
          <w:szCs w:val="28"/>
        </w:rPr>
        <w:t xml:space="preserve"> (3 </w:t>
      </w:r>
      <w:proofErr w:type="spellStart"/>
      <w:r w:rsidRPr="00A60DED">
        <w:rPr>
          <w:sz w:val="28"/>
          <w:szCs w:val="28"/>
        </w:rPr>
        <w:t>городских</w:t>
      </w:r>
      <w:proofErr w:type="spellEnd"/>
      <w:r w:rsidRPr="00A60DED">
        <w:rPr>
          <w:sz w:val="28"/>
          <w:szCs w:val="28"/>
        </w:rPr>
        <w:t xml:space="preserve"> и 12 </w:t>
      </w:r>
      <w:proofErr w:type="spellStart"/>
      <w:r w:rsidRPr="00A60DED">
        <w:rPr>
          <w:sz w:val="28"/>
          <w:szCs w:val="28"/>
        </w:rPr>
        <w:t>сельских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поселений</w:t>
      </w:r>
      <w:proofErr w:type="spellEnd"/>
      <w:r w:rsidRPr="00A60DED">
        <w:rPr>
          <w:sz w:val="28"/>
          <w:szCs w:val="28"/>
        </w:rPr>
        <w:t>).</w:t>
      </w:r>
    </w:p>
    <w:p w:rsidR="00A60DED" w:rsidRPr="00A60DED" w:rsidRDefault="00A60DED" w:rsidP="00A60DE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A60DED">
        <w:rPr>
          <w:sz w:val="28"/>
          <w:szCs w:val="28"/>
        </w:rPr>
        <w:t>Кроме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того</w:t>
      </w:r>
      <w:proofErr w:type="spellEnd"/>
      <w:r w:rsidRPr="00A60DED">
        <w:rPr>
          <w:sz w:val="28"/>
          <w:szCs w:val="28"/>
        </w:rPr>
        <w:t xml:space="preserve">, в </w:t>
      </w:r>
      <w:proofErr w:type="spellStart"/>
      <w:r w:rsidRPr="00A60DED">
        <w:rPr>
          <w:sz w:val="28"/>
          <w:szCs w:val="28"/>
        </w:rPr>
        <w:t>настоящее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время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подготовлен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проект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решения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Собрания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Представителей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области</w:t>
      </w:r>
      <w:proofErr w:type="spellEnd"/>
      <w:r w:rsidRPr="00A60DED">
        <w:rPr>
          <w:sz w:val="28"/>
          <w:szCs w:val="28"/>
        </w:rPr>
        <w:t xml:space="preserve"> «О </w:t>
      </w:r>
      <w:proofErr w:type="spellStart"/>
      <w:r w:rsidRPr="00A60DED">
        <w:rPr>
          <w:sz w:val="28"/>
          <w:szCs w:val="28"/>
        </w:rPr>
        <w:t>внесении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изменений</w:t>
      </w:r>
      <w:proofErr w:type="spellEnd"/>
      <w:r w:rsidRPr="00A60DED">
        <w:rPr>
          <w:sz w:val="28"/>
          <w:szCs w:val="28"/>
        </w:rPr>
        <w:t xml:space="preserve"> в </w:t>
      </w:r>
      <w:proofErr w:type="spellStart"/>
      <w:r w:rsidRPr="00A60DED">
        <w:rPr>
          <w:sz w:val="28"/>
          <w:szCs w:val="28"/>
        </w:rPr>
        <w:t>решение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Собрания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Представителей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от</w:t>
      </w:r>
      <w:proofErr w:type="spellEnd"/>
      <w:r w:rsidRPr="00A60DED">
        <w:rPr>
          <w:sz w:val="28"/>
          <w:szCs w:val="28"/>
        </w:rPr>
        <w:t xml:space="preserve"> 16.04.2019 №264/55 «</w:t>
      </w:r>
      <w:proofErr w:type="spellStart"/>
      <w:r w:rsidRPr="00A60DED">
        <w:rPr>
          <w:sz w:val="28"/>
          <w:szCs w:val="28"/>
        </w:rPr>
        <w:t>Об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имущественной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организаций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образующих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инфраструктуру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субъектов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малого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среднего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предпринимательства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при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предоставлении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имущества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муниципального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района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Волжский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Самарской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области</w:t>
      </w:r>
      <w:proofErr w:type="spellEnd"/>
      <w:r w:rsidRPr="00A60DED">
        <w:rPr>
          <w:sz w:val="28"/>
          <w:szCs w:val="28"/>
        </w:rPr>
        <w:t xml:space="preserve">» </w:t>
      </w:r>
      <w:proofErr w:type="spellStart"/>
      <w:r w:rsidRPr="00A60DED">
        <w:rPr>
          <w:sz w:val="28"/>
          <w:szCs w:val="28"/>
        </w:rPr>
        <w:t>благодаря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которому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данной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мерой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поддержки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смогут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воспользоваться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лица</w:t>
      </w:r>
      <w:proofErr w:type="spellEnd"/>
      <w:r w:rsidRPr="00A60DED">
        <w:rPr>
          <w:sz w:val="28"/>
          <w:szCs w:val="28"/>
        </w:rPr>
        <w:t xml:space="preserve">, </w:t>
      </w:r>
      <w:proofErr w:type="spellStart"/>
      <w:r w:rsidRPr="00A60DED">
        <w:rPr>
          <w:sz w:val="28"/>
          <w:szCs w:val="28"/>
        </w:rPr>
        <w:t>не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являющиеся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индивидуальными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предпринимателями</w:t>
      </w:r>
      <w:proofErr w:type="spellEnd"/>
      <w:r w:rsidRPr="00A60DED">
        <w:rPr>
          <w:sz w:val="28"/>
          <w:szCs w:val="28"/>
        </w:rPr>
        <w:t xml:space="preserve"> и </w:t>
      </w:r>
      <w:proofErr w:type="spellStart"/>
      <w:r w:rsidRPr="00A60DED">
        <w:rPr>
          <w:sz w:val="28"/>
          <w:szCs w:val="28"/>
        </w:rPr>
        <w:t>применяющие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специальный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налоговый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режим</w:t>
      </w:r>
      <w:proofErr w:type="spellEnd"/>
      <w:r w:rsidRPr="00A60DED">
        <w:rPr>
          <w:sz w:val="28"/>
          <w:szCs w:val="28"/>
        </w:rPr>
        <w:t xml:space="preserve"> «</w:t>
      </w:r>
      <w:proofErr w:type="spellStart"/>
      <w:r w:rsidRPr="00A60DED">
        <w:rPr>
          <w:sz w:val="28"/>
          <w:szCs w:val="28"/>
        </w:rPr>
        <w:t>Налог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на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профессиональный</w:t>
      </w:r>
      <w:proofErr w:type="spellEnd"/>
      <w:r w:rsidRPr="00A60DED">
        <w:rPr>
          <w:sz w:val="28"/>
          <w:szCs w:val="28"/>
        </w:rPr>
        <w:t xml:space="preserve"> </w:t>
      </w:r>
      <w:proofErr w:type="spellStart"/>
      <w:r w:rsidRPr="00A60DED">
        <w:rPr>
          <w:sz w:val="28"/>
          <w:szCs w:val="28"/>
        </w:rPr>
        <w:t>доход</w:t>
      </w:r>
      <w:proofErr w:type="spellEnd"/>
      <w:r w:rsidRPr="00A60DED">
        <w:rPr>
          <w:sz w:val="28"/>
          <w:szCs w:val="28"/>
        </w:rPr>
        <w:t xml:space="preserve">». </w:t>
      </w:r>
    </w:p>
    <w:p w:rsidR="00A60DED" w:rsidRPr="00A60DED" w:rsidRDefault="00A60DED" w:rsidP="00AE1F88">
      <w:pPr>
        <w:pStyle w:val="Standard"/>
        <w:ind w:firstLine="567"/>
        <w:jc w:val="both"/>
        <w:rPr>
          <w:sz w:val="28"/>
          <w:szCs w:val="28"/>
        </w:rPr>
      </w:pPr>
    </w:p>
    <w:p w:rsidR="00384106" w:rsidRDefault="00384106" w:rsidP="00AE1F88">
      <w:pPr>
        <w:ind w:firstLine="709"/>
        <w:jc w:val="both"/>
        <w:rPr>
          <w:b/>
          <w:sz w:val="28"/>
          <w:szCs w:val="28"/>
        </w:rPr>
      </w:pPr>
    </w:p>
    <w:p w:rsidR="00E37799" w:rsidRDefault="00E37799" w:rsidP="00B64C1B">
      <w:pPr>
        <w:jc w:val="both"/>
        <w:rPr>
          <w:b/>
          <w:sz w:val="28"/>
          <w:szCs w:val="28"/>
        </w:rPr>
      </w:pPr>
    </w:p>
    <w:p w:rsidR="00E37799" w:rsidRDefault="00E37799" w:rsidP="00B64C1B">
      <w:pPr>
        <w:jc w:val="both"/>
        <w:rPr>
          <w:b/>
          <w:sz w:val="28"/>
          <w:szCs w:val="28"/>
        </w:rPr>
      </w:pPr>
    </w:p>
    <w:p w:rsidR="00E37799" w:rsidRDefault="00E37799" w:rsidP="00B64C1B">
      <w:pPr>
        <w:jc w:val="both"/>
        <w:rPr>
          <w:b/>
          <w:sz w:val="28"/>
          <w:szCs w:val="28"/>
        </w:rPr>
      </w:pPr>
    </w:p>
    <w:p w:rsidR="00AE1F88" w:rsidRPr="00AE1F88" w:rsidRDefault="00AE1F88" w:rsidP="00B64C1B">
      <w:pPr>
        <w:jc w:val="both"/>
        <w:rPr>
          <w:b/>
          <w:sz w:val="28"/>
          <w:szCs w:val="28"/>
        </w:rPr>
      </w:pPr>
      <w:r w:rsidRPr="00AE1F88">
        <w:rPr>
          <w:b/>
          <w:sz w:val="28"/>
          <w:szCs w:val="28"/>
        </w:rPr>
        <w:t>Потребительский рынок</w:t>
      </w:r>
    </w:p>
    <w:p w:rsidR="00AE1F88" w:rsidRPr="00CD678C" w:rsidRDefault="002C4434" w:rsidP="00AE1F8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2020</w:t>
      </w:r>
      <w:r w:rsidR="00AE1F88" w:rsidRPr="00AE1F88">
        <w:rPr>
          <w:sz w:val="28"/>
          <w:szCs w:val="28"/>
        </w:rPr>
        <w:t xml:space="preserve"> году на т</w:t>
      </w:r>
      <w:r w:rsidR="00E37799">
        <w:rPr>
          <w:sz w:val="28"/>
          <w:szCs w:val="28"/>
        </w:rPr>
        <w:t>ерритории района функционирует</w:t>
      </w:r>
      <w:r w:rsidR="00AE1F88" w:rsidRPr="00AE1F88">
        <w:rPr>
          <w:sz w:val="28"/>
          <w:szCs w:val="28"/>
        </w:rPr>
        <w:t xml:space="preserve"> </w:t>
      </w:r>
      <w:r w:rsidR="00AE1F88" w:rsidRPr="001218C7">
        <w:rPr>
          <w:sz w:val="28"/>
          <w:szCs w:val="28"/>
        </w:rPr>
        <w:t>527 субъектов розничной торговли.</w:t>
      </w:r>
      <w:r w:rsidR="00AE1F88" w:rsidRPr="00F01796">
        <w:rPr>
          <w:sz w:val="28"/>
          <w:szCs w:val="28"/>
        </w:rPr>
        <w:t xml:space="preserve"> </w:t>
      </w:r>
      <w:r w:rsidR="00AE1F88" w:rsidRPr="00CD678C">
        <w:rPr>
          <w:sz w:val="28"/>
          <w:szCs w:val="28"/>
        </w:rPr>
        <w:t>Количес</w:t>
      </w:r>
      <w:r>
        <w:rPr>
          <w:sz w:val="28"/>
          <w:szCs w:val="28"/>
        </w:rPr>
        <w:t>тво объектов розничной торговли</w:t>
      </w:r>
      <w:r w:rsidR="00AE1F88" w:rsidRPr="00CD678C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691</w:t>
      </w:r>
      <w:r w:rsidR="00AE1F88" w:rsidRPr="00CD678C">
        <w:rPr>
          <w:sz w:val="28"/>
          <w:szCs w:val="28"/>
        </w:rPr>
        <w:t xml:space="preserve"> единиц</w:t>
      </w:r>
      <w:bookmarkStart w:id="0" w:name="_GoBack"/>
      <w:bookmarkEnd w:id="0"/>
      <w:r w:rsidR="00AE1F88" w:rsidRPr="00CD678C">
        <w:rPr>
          <w:sz w:val="28"/>
          <w:szCs w:val="28"/>
        </w:rPr>
        <w:t>, из них 4</w:t>
      </w:r>
      <w:r>
        <w:rPr>
          <w:sz w:val="28"/>
          <w:szCs w:val="28"/>
        </w:rPr>
        <w:t>40</w:t>
      </w:r>
      <w:r w:rsidR="00AE1F88" w:rsidRPr="00CD678C">
        <w:rPr>
          <w:sz w:val="28"/>
          <w:szCs w:val="28"/>
        </w:rPr>
        <w:t xml:space="preserve"> стационарных и 2</w:t>
      </w:r>
      <w:r w:rsidR="00AE1F88">
        <w:rPr>
          <w:sz w:val="28"/>
          <w:szCs w:val="28"/>
        </w:rPr>
        <w:t>51 </w:t>
      </w:r>
      <w:r w:rsidR="00AE1F88" w:rsidRPr="00CD678C">
        <w:rPr>
          <w:sz w:val="28"/>
          <w:szCs w:val="28"/>
        </w:rPr>
        <w:t xml:space="preserve">нестационарных объектов. </w:t>
      </w:r>
    </w:p>
    <w:p w:rsidR="002C4434" w:rsidRDefault="00AE1F88" w:rsidP="00AE1F88">
      <w:pPr>
        <w:ind w:firstLine="709"/>
        <w:jc w:val="both"/>
        <w:rPr>
          <w:sz w:val="28"/>
          <w:szCs w:val="28"/>
        </w:rPr>
      </w:pPr>
      <w:r w:rsidRPr="00CD678C">
        <w:rPr>
          <w:sz w:val="28"/>
          <w:szCs w:val="28"/>
        </w:rPr>
        <w:t>На территории района</w:t>
      </w:r>
      <w:r w:rsidR="00384106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>:</w:t>
      </w:r>
      <w:r w:rsidRPr="00CD678C">
        <w:rPr>
          <w:sz w:val="28"/>
          <w:szCs w:val="28"/>
        </w:rPr>
        <w:t xml:space="preserve"> 25 объектов оптовой торговли,</w:t>
      </w:r>
      <w:r>
        <w:rPr>
          <w:sz w:val="28"/>
          <w:szCs w:val="28"/>
        </w:rPr>
        <w:t xml:space="preserve"> </w:t>
      </w:r>
      <w:r w:rsidRPr="00460107">
        <w:rPr>
          <w:sz w:val="28"/>
          <w:szCs w:val="28"/>
        </w:rPr>
        <w:t>5</w:t>
      </w:r>
      <w:r w:rsidR="002C4434">
        <w:rPr>
          <w:sz w:val="28"/>
          <w:szCs w:val="28"/>
        </w:rPr>
        <w:t>8</w:t>
      </w:r>
      <w:r w:rsidRPr="00460107">
        <w:rPr>
          <w:sz w:val="28"/>
          <w:szCs w:val="28"/>
        </w:rPr>
        <w:t xml:space="preserve"> автозаправочн</w:t>
      </w:r>
      <w:r>
        <w:rPr>
          <w:sz w:val="28"/>
          <w:szCs w:val="28"/>
        </w:rPr>
        <w:t>ых</w:t>
      </w:r>
      <w:r w:rsidRPr="00460107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й</w:t>
      </w:r>
      <w:r w:rsidRPr="00460107">
        <w:rPr>
          <w:sz w:val="28"/>
          <w:szCs w:val="28"/>
        </w:rPr>
        <w:t xml:space="preserve">, </w:t>
      </w:r>
      <w:r w:rsidR="002C4434">
        <w:rPr>
          <w:sz w:val="28"/>
          <w:szCs w:val="28"/>
        </w:rPr>
        <w:t>38</w:t>
      </w:r>
      <w:r w:rsidRPr="007B0C53">
        <w:rPr>
          <w:sz w:val="28"/>
          <w:szCs w:val="28"/>
        </w:rPr>
        <w:t xml:space="preserve"> аптек</w:t>
      </w:r>
      <w:r w:rsidRPr="00460107">
        <w:rPr>
          <w:sz w:val="28"/>
          <w:szCs w:val="28"/>
        </w:rPr>
        <w:t>, 8</w:t>
      </w:r>
      <w:r>
        <w:rPr>
          <w:sz w:val="28"/>
          <w:szCs w:val="28"/>
        </w:rPr>
        <w:t>7</w:t>
      </w:r>
      <w:r w:rsidRPr="00460107">
        <w:rPr>
          <w:sz w:val="28"/>
          <w:szCs w:val="28"/>
        </w:rPr>
        <w:t xml:space="preserve"> объектов общественного питания</w:t>
      </w:r>
      <w:r w:rsidR="00384106">
        <w:rPr>
          <w:sz w:val="28"/>
          <w:szCs w:val="28"/>
        </w:rPr>
        <w:t xml:space="preserve">, </w:t>
      </w:r>
      <w:r w:rsidRPr="00460107">
        <w:rPr>
          <w:sz w:val="28"/>
          <w:szCs w:val="28"/>
        </w:rPr>
        <w:t xml:space="preserve"> 1</w:t>
      </w:r>
      <w:r>
        <w:rPr>
          <w:sz w:val="28"/>
          <w:szCs w:val="28"/>
        </w:rPr>
        <w:t>56</w:t>
      </w:r>
      <w:r w:rsidRPr="0046010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460107">
        <w:rPr>
          <w:sz w:val="28"/>
          <w:szCs w:val="28"/>
        </w:rPr>
        <w:t xml:space="preserve"> сферы бытового обслуживания населения. </w:t>
      </w:r>
    </w:p>
    <w:p w:rsidR="00384106" w:rsidRPr="00384106" w:rsidRDefault="00384106" w:rsidP="00384106">
      <w:pPr>
        <w:ind w:firstLine="709"/>
        <w:jc w:val="both"/>
        <w:rPr>
          <w:sz w:val="28"/>
          <w:szCs w:val="28"/>
        </w:rPr>
      </w:pPr>
      <w:r w:rsidRPr="00384106">
        <w:rPr>
          <w:sz w:val="28"/>
          <w:szCs w:val="28"/>
        </w:rPr>
        <w:t>Фактическая обеспеченность населения района площадью стационарных торговых объектов по состоянию на 01.01.2020 года составила 412,7 кв. м. на 1 тыс. чел. (норматив – 401,0 кв. м. на 1 тыс. чел.).</w:t>
      </w:r>
    </w:p>
    <w:p w:rsidR="00D60239" w:rsidRDefault="00D60239" w:rsidP="0038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</w:t>
      </w:r>
      <w:r w:rsidR="002C4434" w:rsidRPr="002C4434">
        <w:rPr>
          <w:sz w:val="28"/>
          <w:szCs w:val="28"/>
        </w:rPr>
        <w:t xml:space="preserve"> потребительской кооперации </w:t>
      </w:r>
      <w:r w:rsidR="00B64C1B">
        <w:rPr>
          <w:sz w:val="28"/>
          <w:szCs w:val="28"/>
        </w:rPr>
        <w:t>составляю</w:t>
      </w:r>
      <w:r>
        <w:rPr>
          <w:sz w:val="28"/>
          <w:szCs w:val="28"/>
        </w:rPr>
        <w:t xml:space="preserve">т </w:t>
      </w:r>
      <w:r w:rsidR="002C4434">
        <w:rPr>
          <w:sz w:val="28"/>
          <w:szCs w:val="28"/>
        </w:rPr>
        <w:t>5 потребительских обществ, т</w:t>
      </w:r>
      <w:r>
        <w:rPr>
          <w:sz w:val="28"/>
          <w:szCs w:val="28"/>
        </w:rPr>
        <w:t xml:space="preserve">орговая деятельность ведется  в 3-х объектах, остальные объекты сдаются в аренду, либо простаивают.  </w:t>
      </w:r>
    </w:p>
    <w:p w:rsidR="00045DDC" w:rsidRPr="00045DDC" w:rsidRDefault="00045DDC" w:rsidP="00045DDC">
      <w:pPr>
        <w:ind w:firstLine="709"/>
        <w:jc w:val="both"/>
        <w:rPr>
          <w:sz w:val="28"/>
          <w:szCs w:val="28"/>
        </w:rPr>
      </w:pPr>
      <w:r w:rsidRPr="00045DDC">
        <w:rPr>
          <w:sz w:val="28"/>
          <w:szCs w:val="28"/>
        </w:rPr>
        <w:t>Для содействия развитию конкуренции на территории муниципального образования была организована работа ярмарочных площадок</w:t>
      </w:r>
      <w:r>
        <w:rPr>
          <w:sz w:val="28"/>
          <w:szCs w:val="28"/>
        </w:rPr>
        <w:t xml:space="preserve"> (в настоящее время их 8)</w:t>
      </w:r>
      <w:r w:rsidRPr="00045DDC">
        <w:rPr>
          <w:sz w:val="28"/>
          <w:szCs w:val="28"/>
        </w:rPr>
        <w:t xml:space="preserve"> для осуществления торговли,</w:t>
      </w:r>
      <w:r w:rsidR="00B64C1B">
        <w:rPr>
          <w:sz w:val="28"/>
          <w:szCs w:val="28"/>
        </w:rPr>
        <w:t xml:space="preserve"> оказанию услуг населению</w:t>
      </w:r>
      <w:r w:rsidRPr="00045DDC">
        <w:rPr>
          <w:sz w:val="28"/>
          <w:szCs w:val="28"/>
        </w:rPr>
        <w:t xml:space="preserve"> с целью привлечения на потребительский рынок района товаров, произведенных в Самарской области, в том числе фермерскими, личными подсобными хозяйствами. </w:t>
      </w:r>
    </w:p>
    <w:p w:rsidR="00384106" w:rsidRPr="00384106" w:rsidRDefault="00384106" w:rsidP="0038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4106">
        <w:rPr>
          <w:sz w:val="28"/>
          <w:szCs w:val="28"/>
        </w:rPr>
        <w:t>а организованных ярмарочных площадках</w:t>
      </w:r>
      <w:r>
        <w:rPr>
          <w:sz w:val="28"/>
          <w:szCs w:val="28"/>
        </w:rPr>
        <w:t xml:space="preserve"> предоставляются торговые места</w:t>
      </w:r>
      <w:r w:rsidRPr="00384106">
        <w:rPr>
          <w:sz w:val="28"/>
          <w:szCs w:val="28"/>
        </w:rPr>
        <w:t xml:space="preserve"> без взимания платы с пенсионеров, инвалидов 1 и 2 групп, участников ВОВ, реализующие продукцию с личного подсобного хозяйства и бытовые пред</w:t>
      </w:r>
      <w:r>
        <w:rPr>
          <w:sz w:val="28"/>
          <w:szCs w:val="28"/>
        </w:rPr>
        <w:t xml:space="preserve">меты собственного производства, </w:t>
      </w:r>
      <w:r w:rsidRPr="00384106">
        <w:rPr>
          <w:sz w:val="28"/>
          <w:szCs w:val="28"/>
        </w:rPr>
        <w:t xml:space="preserve">а также предпринимателей муниципального района </w:t>
      </w:r>
      <w:proofErr w:type="gramStart"/>
      <w:r w:rsidRPr="00384106">
        <w:rPr>
          <w:sz w:val="28"/>
          <w:szCs w:val="28"/>
        </w:rPr>
        <w:t>Волжский</w:t>
      </w:r>
      <w:proofErr w:type="gramEnd"/>
      <w:r w:rsidRPr="00384106">
        <w:rPr>
          <w:sz w:val="28"/>
          <w:szCs w:val="28"/>
        </w:rPr>
        <w:t>, реализующие изделия прикладного творчества в сфере сельского туризма (выполненные</w:t>
      </w:r>
      <w:r w:rsidRPr="00384106">
        <w:rPr>
          <w:b/>
          <w:sz w:val="28"/>
          <w:szCs w:val="28"/>
        </w:rPr>
        <w:t xml:space="preserve"> </w:t>
      </w:r>
      <w:r w:rsidRPr="00384106">
        <w:rPr>
          <w:sz w:val="28"/>
          <w:szCs w:val="28"/>
        </w:rPr>
        <w:t xml:space="preserve">руками мастеров Волжского района). </w:t>
      </w:r>
    </w:p>
    <w:p w:rsidR="00621CC6" w:rsidRPr="00384106" w:rsidRDefault="00621CC6" w:rsidP="00384106">
      <w:pPr>
        <w:ind w:firstLine="709"/>
        <w:jc w:val="both"/>
        <w:rPr>
          <w:sz w:val="28"/>
          <w:szCs w:val="28"/>
        </w:rPr>
      </w:pPr>
      <w:r w:rsidRPr="00384106">
        <w:rPr>
          <w:sz w:val="28"/>
          <w:szCs w:val="28"/>
        </w:rPr>
        <w:t xml:space="preserve">В целях содействия развитию торговой деятельности на территории района, на официальном сайте Администрации района, через печатное издание (газету «Волжская новь») размещается информационный материал, касающийся области предпринимательской </w:t>
      </w:r>
      <w:r w:rsidR="00384106">
        <w:rPr>
          <w:sz w:val="28"/>
          <w:szCs w:val="28"/>
        </w:rPr>
        <w:t>деятельности.</w:t>
      </w:r>
    </w:p>
    <w:p w:rsidR="00621CC6" w:rsidRPr="00384106" w:rsidRDefault="00621CC6" w:rsidP="00384106">
      <w:pPr>
        <w:ind w:firstLine="709"/>
        <w:jc w:val="both"/>
        <w:rPr>
          <w:sz w:val="28"/>
          <w:szCs w:val="28"/>
        </w:rPr>
      </w:pPr>
      <w:r w:rsidRPr="00384106">
        <w:rPr>
          <w:sz w:val="28"/>
          <w:szCs w:val="28"/>
        </w:rPr>
        <w:t>Совместно с административной комиссией района проводятся рейды по выявлению и пресечению фактов торговли в неустановленных местах</w:t>
      </w:r>
      <w:r w:rsidR="00045DDC">
        <w:rPr>
          <w:sz w:val="28"/>
          <w:szCs w:val="28"/>
        </w:rPr>
        <w:t xml:space="preserve"> (составлено 42 протокола</w:t>
      </w:r>
      <w:r w:rsidR="00384106">
        <w:rPr>
          <w:sz w:val="28"/>
          <w:szCs w:val="28"/>
        </w:rPr>
        <w:t xml:space="preserve"> по ст.6.1)</w:t>
      </w:r>
      <w:r w:rsidRPr="00384106">
        <w:rPr>
          <w:sz w:val="28"/>
          <w:szCs w:val="28"/>
        </w:rPr>
        <w:t xml:space="preserve">. </w:t>
      </w:r>
    </w:p>
    <w:p w:rsidR="008B516B" w:rsidRPr="008B516B" w:rsidRDefault="008B516B" w:rsidP="008B51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Проводится </w:t>
      </w:r>
      <w:r w:rsidR="00384106" w:rsidRPr="00384106">
        <w:rPr>
          <w:sz w:val="28"/>
          <w:szCs w:val="28"/>
        </w:rPr>
        <w:t>работа с товаропроизводителями в це</w:t>
      </w:r>
      <w:r>
        <w:rPr>
          <w:sz w:val="28"/>
          <w:szCs w:val="28"/>
        </w:rPr>
        <w:t xml:space="preserve">лях расширения рынков их сбыта, </w:t>
      </w:r>
      <w:r w:rsidR="00384106" w:rsidRPr="00384106">
        <w:rPr>
          <w:sz w:val="28"/>
          <w:szCs w:val="28"/>
        </w:rPr>
        <w:t>осуществляется информирование по присвоению региональной символики «Самарский продукт» и «Сделано в Самарской области» через официальный сайт Администрации муниципального района Волжский, районную газету «Волжская новь»</w:t>
      </w:r>
      <w:r>
        <w:rPr>
          <w:sz w:val="28"/>
          <w:szCs w:val="28"/>
        </w:rPr>
        <w:t xml:space="preserve">, </w:t>
      </w:r>
      <w:r w:rsidR="00384106" w:rsidRPr="00384106">
        <w:rPr>
          <w:sz w:val="28"/>
          <w:szCs w:val="28"/>
        </w:rPr>
        <w:t>через рассылку по электронным адресам организаций, индивидуальных предпринимателей</w:t>
      </w:r>
      <w:r>
        <w:rPr>
          <w:sz w:val="28"/>
          <w:szCs w:val="28"/>
        </w:rPr>
        <w:t xml:space="preserve"> и в личной беседе, в итоге </w:t>
      </w:r>
      <w:r w:rsidRPr="008B516B">
        <w:rPr>
          <w:sz w:val="28"/>
          <w:szCs w:val="28"/>
        </w:rPr>
        <w:t xml:space="preserve">10 организациям, находящимся на территории муниципального образования были вручены </w:t>
      </w:r>
      <w:r w:rsidRPr="008B516B">
        <w:rPr>
          <w:bCs/>
          <w:sz w:val="28"/>
          <w:szCs w:val="28"/>
        </w:rPr>
        <w:t>свидетельства, дающие право</w:t>
      </w:r>
      <w:proofErr w:type="gramEnd"/>
      <w:r w:rsidRPr="008B516B">
        <w:rPr>
          <w:bCs/>
          <w:sz w:val="28"/>
          <w:szCs w:val="28"/>
        </w:rPr>
        <w:t xml:space="preserve"> использовать региональную символику «Самарский продукт» и «Сделано в Самарской области»</w:t>
      </w:r>
      <w:r w:rsidRPr="008B516B">
        <w:rPr>
          <w:sz w:val="28"/>
          <w:szCs w:val="28"/>
        </w:rPr>
        <w:t xml:space="preserve">.  </w:t>
      </w:r>
    </w:p>
    <w:p w:rsidR="005A6180" w:rsidRPr="00384106" w:rsidRDefault="00E37799" w:rsidP="008B516B">
      <w:pPr>
        <w:ind w:firstLine="709"/>
        <w:jc w:val="both"/>
        <w:rPr>
          <w:sz w:val="28"/>
          <w:szCs w:val="28"/>
        </w:rPr>
      </w:pPr>
    </w:p>
    <w:sectPr w:rsidR="005A6180" w:rsidRPr="0038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6"/>
    <w:rsid w:val="00045DDC"/>
    <w:rsid w:val="0026190F"/>
    <w:rsid w:val="002C4434"/>
    <w:rsid w:val="00384106"/>
    <w:rsid w:val="00621CC6"/>
    <w:rsid w:val="00853A1B"/>
    <w:rsid w:val="008B516B"/>
    <w:rsid w:val="00A50C36"/>
    <w:rsid w:val="00A60DED"/>
    <w:rsid w:val="00A6553B"/>
    <w:rsid w:val="00AE1F88"/>
    <w:rsid w:val="00B41106"/>
    <w:rsid w:val="00B64C1B"/>
    <w:rsid w:val="00D60239"/>
    <w:rsid w:val="00DF3936"/>
    <w:rsid w:val="00E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F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imesNewRoman14">
    <w:name w:val="Стиль (латиница) Times New Roman 14 пт"/>
    <w:rsid w:val="00AE1F88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A50C36"/>
  </w:style>
  <w:style w:type="character" w:styleId="a4">
    <w:name w:val="Hyperlink"/>
    <w:basedOn w:val="a0"/>
    <w:uiPriority w:val="99"/>
    <w:unhideWhenUsed/>
    <w:rsid w:val="00A50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F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imesNewRoman14">
    <w:name w:val="Стиль (латиница) Times New Roman 14 пт"/>
    <w:rsid w:val="00AE1F88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A50C36"/>
  </w:style>
  <w:style w:type="character" w:styleId="a4">
    <w:name w:val="Hyperlink"/>
    <w:basedOn w:val="a0"/>
    <w:uiPriority w:val="99"/>
    <w:unhideWhenUsed/>
    <w:rsid w:val="00A50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Лыкова Галина</cp:lastModifiedBy>
  <cp:revision>8</cp:revision>
  <cp:lastPrinted>2020-12-02T07:33:00Z</cp:lastPrinted>
  <dcterms:created xsi:type="dcterms:W3CDTF">2020-12-02T05:50:00Z</dcterms:created>
  <dcterms:modified xsi:type="dcterms:W3CDTF">2020-12-02T07:34:00Z</dcterms:modified>
</cp:coreProperties>
</file>